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775"/>
        <w:gridCol w:w="501"/>
        <w:gridCol w:w="1313"/>
        <w:gridCol w:w="2089"/>
      </w:tblGrid>
      <w:tr w:rsidR="00FC3315" w:rsidRPr="00A34B2B" w14:paraId="3C75C1DE" w14:textId="77777777" w:rsidTr="00ED4C06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2C9BEE8" w14:textId="77777777" w:rsidR="00FC3315" w:rsidRPr="00A34B2B" w:rsidRDefault="00FC3315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14:paraId="60AD7DFB" w14:textId="77777777" w:rsidR="00FC3315" w:rsidRPr="00A34B2B" w:rsidRDefault="00FC3315" w:rsidP="008E6E07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 xml:space="preserve">Nazwa modułu (bloku przedmiotów): </w:t>
            </w:r>
            <w:r w:rsidR="00980F4E">
              <w:rPr>
                <w:b/>
                <w:sz w:val="22"/>
                <w:szCs w:val="22"/>
              </w:rPr>
              <w:t>Moduł wybieralny: FINANSE I RACHUNKOWOŚĆ PRZEDSIĘBIORSTW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7AC6ECC2" w14:textId="77777777" w:rsidR="00FC3315" w:rsidRPr="00A34B2B" w:rsidRDefault="00FC3315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 xml:space="preserve">Kod modułu: </w:t>
            </w:r>
            <w:r w:rsidR="008B224B" w:rsidRPr="00A34B2B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A34B2B" w14:paraId="71FA30A7" w14:textId="77777777" w:rsidTr="00ED4C06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C9B3100" w14:textId="77777777" w:rsidR="00FC3315" w:rsidRPr="00A34B2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14:paraId="38B38E30" w14:textId="77777777" w:rsidR="00FC3315" w:rsidRPr="00A34B2B" w:rsidRDefault="00FC3315" w:rsidP="0043104F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Nazwa przedmiotu:</w:t>
            </w:r>
            <w:r w:rsidR="004474A9" w:rsidRPr="00A34B2B">
              <w:rPr>
                <w:sz w:val="22"/>
                <w:szCs w:val="22"/>
              </w:rPr>
              <w:t xml:space="preserve"> </w:t>
            </w:r>
            <w:r w:rsidR="008E6E07" w:rsidRPr="00A34B2B">
              <w:rPr>
                <w:b/>
                <w:sz w:val="22"/>
                <w:szCs w:val="22"/>
              </w:rPr>
              <w:t>O</w:t>
            </w:r>
            <w:r w:rsidR="00ED4C06" w:rsidRPr="00A34B2B">
              <w:rPr>
                <w:b/>
                <w:sz w:val="22"/>
                <w:szCs w:val="22"/>
              </w:rPr>
              <w:t>cena przedsięwzięć gospodarczych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5B62A253" w14:textId="77777777" w:rsidR="00FC3315" w:rsidRPr="00A34B2B" w:rsidRDefault="00FC3315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Kod przedmiotu:</w:t>
            </w:r>
            <w:r w:rsidRPr="00A34B2B">
              <w:rPr>
                <w:b/>
                <w:sz w:val="22"/>
                <w:szCs w:val="22"/>
              </w:rPr>
              <w:t xml:space="preserve"> </w:t>
            </w:r>
            <w:r w:rsidR="000160D1">
              <w:rPr>
                <w:b/>
                <w:sz w:val="22"/>
                <w:szCs w:val="22"/>
              </w:rPr>
              <w:t>37</w:t>
            </w:r>
          </w:p>
        </w:tc>
      </w:tr>
      <w:tr w:rsidR="00FC3315" w:rsidRPr="00A34B2B" w14:paraId="3BEC31B3" w14:textId="77777777" w:rsidTr="00ED4C06">
        <w:trPr>
          <w:cantSplit/>
        </w:trPr>
        <w:tc>
          <w:tcPr>
            <w:tcW w:w="497" w:type="dxa"/>
            <w:vMerge/>
          </w:tcPr>
          <w:p w14:paraId="26296317" w14:textId="77777777" w:rsidR="00FC3315" w:rsidRPr="00A34B2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1CCB3CE7" w14:textId="77777777" w:rsidR="00FC3315" w:rsidRPr="00A34B2B" w:rsidRDefault="00FC3315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A34B2B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A34B2B" w14:paraId="6CC89D85" w14:textId="77777777" w:rsidTr="00ED4C06">
        <w:trPr>
          <w:cantSplit/>
        </w:trPr>
        <w:tc>
          <w:tcPr>
            <w:tcW w:w="497" w:type="dxa"/>
            <w:vMerge/>
          </w:tcPr>
          <w:p w14:paraId="6F3B7A50" w14:textId="77777777" w:rsidR="00FC3315" w:rsidRPr="00A34B2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57D04A8B" w14:textId="77777777" w:rsidR="00FC3315" w:rsidRPr="00A34B2B" w:rsidRDefault="00FC3315" w:rsidP="00FC3315">
            <w:pPr>
              <w:rPr>
                <w:b/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 xml:space="preserve">Nazwa kierunku: </w:t>
            </w:r>
            <w:r w:rsidRPr="00A34B2B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A34B2B" w14:paraId="1A636807" w14:textId="77777777" w:rsidTr="0075373B">
        <w:trPr>
          <w:cantSplit/>
        </w:trPr>
        <w:tc>
          <w:tcPr>
            <w:tcW w:w="497" w:type="dxa"/>
            <w:vMerge/>
          </w:tcPr>
          <w:p w14:paraId="674FEE27" w14:textId="77777777" w:rsidR="00FC3315" w:rsidRPr="00A34B2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00702B4F" w14:textId="77777777" w:rsidR="00FC3315" w:rsidRPr="00A34B2B" w:rsidRDefault="00FC3315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 xml:space="preserve">Forma studiów: </w:t>
            </w:r>
            <w:r w:rsidRPr="00A34B2B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4"/>
          </w:tcPr>
          <w:p w14:paraId="6A3A20B5" w14:textId="77777777" w:rsidR="00FC3315" w:rsidRPr="00A34B2B" w:rsidRDefault="00FC3315" w:rsidP="00FC3315">
            <w:pPr>
              <w:rPr>
                <w:b/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 xml:space="preserve">Profil kształcenia: </w:t>
            </w:r>
            <w:r w:rsidRPr="00A34B2B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5305A3A2" w14:textId="77777777" w:rsidR="00FC3315" w:rsidRPr="00A34B2B" w:rsidRDefault="00486984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Specjalność:</w:t>
            </w:r>
            <w:r w:rsidRPr="00486984">
              <w:rPr>
                <w:b/>
                <w:sz w:val="22"/>
                <w:szCs w:val="22"/>
              </w:rPr>
              <w:t xml:space="preserve"> FiRP</w:t>
            </w:r>
          </w:p>
        </w:tc>
      </w:tr>
      <w:tr w:rsidR="00FC3315" w:rsidRPr="00A34B2B" w14:paraId="64B35A67" w14:textId="77777777" w:rsidTr="0075373B">
        <w:trPr>
          <w:cantSplit/>
        </w:trPr>
        <w:tc>
          <w:tcPr>
            <w:tcW w:w="497" w:type="dxa"/>
            <w:vMerge/>
          </w:tcPr>
          <w:p w14:paraId="729A96C7" w14:textId="77777777" w:rsidR="00FC3315" w:rsidRPr="00A34B2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2F974003" w14:textId="77777777" w:rsidR="009E7B8A" w:rsidRPr="00A34B2B" w:rsidRDefault="00FC3315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 xml:space="preserve">Rok / semestr:  </w:t>
            </w:r>
          </w:p>
          <w:p w14:paraId="587F8656" w14:textId="77777777" w:rsidR="00FC3315" w:rsidRPr="00A34B2B" w:rsidRDefault="00FC3315" w:rsidP="00FC3315">
            <w:pPr>
              <w:rPr>
                <w:sz w:val="22"/>
                <w:szCs w:val="22"/>
              </w:rPr>
            </w:pPr>
            <w:r w:rsidRPr="00A34B2B">
              <w:rPr>
                <w:b/>
                <w:sz w:val="22"/>
                <w:szCs w:val="22"/>
              </w:rPr>
              <w:t>I</w:t>
            </w:r>
            <w:r w:rsidR="009553FC">
              <w:rPr>
                <w:b/>
                <w:sz w:val="22"/>
                <w:szCs w:val="22"/>
              </w:rPr>
              <w:t>V</w:t>
            </w:r>
            <w:r w:rsidR="00582141" w:rsidRPr="00A34B2B">
              <w:rPr>
                <w:b/>
                <w:sz w:val="22"/>
                <w:szCs w:val="22"/>
              </w:rPr>
              <w:t>/</w:t>
            </w:r>
            <w:r w:rsidR="00622034" w:rsidRPr="00A34B2B">
              <w:rPr>
                <w:b/>
                <w:sz w:val="22"/>
                <w:szCs w:val="22"/>
              </w:rPr>
              <w:t>V</w:t>
            </w:r>
            <w:r w:rsidR="009553FC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4111" w:type="dxa"/>
            <w:gridSpan w:val="4"/>
          </w:tcPr>
          <w:p w14:paraId="2F516384" w14:textId="77777777" w:rsidR="00FC3315" w:rsidRPr="0075373B" w:rsidRDefault="00FC3315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Status przedmiotu /modułu:</w:t>
            </w:r>
            <w:r w:rsidR="0075373B">
              <w:rPr>
                <w:sz w:val="22"/>
                <w:szCs w:val="22"/>
              </w:rPr>
              <w:t xml:space="preserve"> </w:t>
            </w:r>
            <w:r w:rsidRPr="00A34B2B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14:paraId="6063835C" w14:textId="77777777" w:rsidR="00FC3315" w:rsidRPr="0075373B" w:rsidRDefault="00FC3315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Język przedmiotu / modułu:</w:t>
            </w:r>
            <w:r w:rsidR="0075373B">
              <w:rPr>
                <w:sz w:val="22"/>
                <w:szCs w:val="22"/>
              </w:rPr>
              <w:t xml:space="preserve"> </w:t>
            </w:r>
            <w:r w:rsidRPr="00A34B2B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A34B2B" w14:paraId="6E346597" w14:textId="77777777" w:rsidTr="0075373B">
        <w:trPr>
          <w:cantSplit/>
        </w:trPr>
        <w:tc>
          <w:tcPr>
            <w:tcW w:w="497" w:type="dxa"/>
            <w:vMerge/>
          </w:tcPr>
          <w:p w14:paraId="4FA01688" w14:textId="77777777" w:rsidR="00FC3315" w:rsidRPr="00A34B2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4B8D3593" w14:textId="77777777" w:rsidR="00FC3315" w:rsidRPr="00A34B2B" w:rsidRDefault="00FC3315" w:rsidP="009E7B8A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034D1DE6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4080BDB2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5FA37E6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gridSpan w:val="2"/>
            <w:vAlign w:val="center"/>
          </w:tcPr>
          <w:p w14:paraId="0B3F420F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14D5E237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6C540443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 xml:space="preserve">inne </w:t>
            </w:r>
            <w:r w:rsidRPr="00A34B2B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A34B2B" w14:paraId="4610E4E9" w14:textId="77777777" w:rsidTr="0075373B">
        <w:trPr>
          <w:cantSplit/>
        </w:trPr>
        <w:tc>
          <w:tcPr>
            <w:tcW w:w="497" w:type="dxa"/>
            <w:vMerge/>
          </w:tcPr>
          <w:p w14:paraId="6B2A3762" w14:textId="77777777" w:rsidR="00FC3315" w:rsidRPr="00A34B2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4D9B893C" w14:textId="77777777" w:rsidR="00FC3315" w:rsidRPr="00A34B2B" w:rsidRDefault="00FC3315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62ECAC85" w14:textId="77777777" w:rsidR="00FC3315" w:rsidRPr="00A34B2B" w:rsidRDefault="008E6E07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15</w:t>
            </w:r>
          </w:p>
        </w:tc>
        <w:tc>
          <w:tcPr>
            <w:tcW w:w="1342" w:type="dxa"/>
            <w:vAlign w:val="center"/>
          </w:tcPr>
          <w:p w14:paraId="2CA34F79" w14:textId="77777777" w:rsidR="00FC3315" w:rsidRPr="00A34B2B" w:rsidRDefault="00ED4C06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102C90AE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B70DC6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41981F00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03EA1414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12A877A" w14:textId="77777777" w:rsidR="00FC3315" w:rsidRPr="00A34B2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A34B2B" w14:paraId="04ABF7FF" w14:textId="77777777" w:rsidTr="00ED4C06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79C1C14" w14:textId="77777777" w:rsidR="00FC3315" w:rsidRPr="00A34B2B" w:rsidRDefault="00FC3315" w:rsidP="009E7B8A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2AEDED0E" w14:textId="77777777" w:rsidR="00FC3315" w:rsidRPr="000160D1" w:rsidRDefault="008E6FC8" w:rsidP="00FC3315">
            <w:pPr>
              <w:rPr>
                <w:sz w:val="22"/>
                <w:szCs w:val="22"/>
              </w:rPr>
            </w:pPr>
            <w:r w:rsidRPr="000160D1">
              <w:rPr>
                <w:sz w:val="22"/>
                <w:szCs w:val="22"/>
              </w:rPr>
              <w:t>dr inż. Marcin Bukowski</w:t>
            </w:r>
          </w:p>
        </w:tc>
      </w:tr>
      <w:tr w:rsidR="00FC3315" w:rsidRPr="00A34B2B" w14:paraId="59E6494B" w14:textId="77777777" w:rsidTr="00ED4C06">
        <w:tc>
          <w:tcPr>
            <w:tcW w:w="2988" w:type="dxa"/>
            <w:vAlign w:val="center"/>
          </w:tcPr>
          <w:p w14:paraId="5455B72B" w14:textId="77777777" w:rsidR="00FC3315" w:rsidRPr="00A34B2B" w:rsidRDefault="00FC3315" w:rsidP="009E7B8A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7760DC09" w14:textId="77777777" w:rsidR="00FC3315" w:rsidRPr="000160D1" w:rsidRDefault="00BD6188" w:rsidP="00FC3315">
            <w:pPr>
              <w:rPr>
                <w:sz w:val="22"/>
                <w:szCs w:val="22"/>
              </w:rPr>
            </w:pPr>
            <w:r w:rsidRPr="000160D1">
              <w:rPr>
                <w:sz w:val="22"/>
                <w:szCs w:val="22"/>
              </w:rPr>
              <w:t>dr inż. Marcin Bukowski</w:t>
            </w:r>
            <w:r>
              <w:rPr>
                <w:sz w:val="22"/>
                <w:szCs w:val="22"/>
              </w:rPr>
              <w:t xml:space="preserve">; </w:t>
            </w:r>
          </w:p>
        </w:tc>
      </w:tr>
      <w:tr w:rsidR="00FC3315" w:rsidRPr="00A34B2B" w14:paraId="716EED3C" w14:textId="77777777" w:rsidTr="00ED4C06">
        <w:tc>
          <w:tcPr>
            <w:tcW w:w="2988" w:type="dxa"/>
            <w:vAlign w:val="center"/>
          </w:tcPr>
          <w:p w14:paraId="72969E2E" w14:textId="77777777" w:rsidR="00FC3315" w:rsidRPr="00A34B2B" w:rsidRDefault="00FC3315" w:rsidP="009E7B8A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173F460C" w14:textId="77777777" w:rsidR="00FC3315" w:rsidRPr="00A34B2B" w:rsidRDefault="008E6FC8" w:rsidP="008E6FC8">
            <w:pPr>
              <w:jc w:val="both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Zapoznanie słuchaczy z istotą przedsięwzięć gospodarczych oraz procedurami, metodami i wskaźnikami wykorzystywanymi w ocenie działalności inwestycyjnej podmiotów gospodarczych</w:t>
            </w:r>
          </w:p>
        </w:tc>
      </w:tr>
      <w:tr w:rsidR="00FC3315" w:rsidRPr="00A34B2B" w14:paraId="2C2C4EE7" w14:textId="77777777" w:rsidTr="00ED4C06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78FFD73" w14:textId="77777777" w:rsidR="00FC3315" w:rsidRPr="00A34B2B" w:rsidRDefault="00FC3315" w:rsidP="009E7B8A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79FAF8EB" w14:textId="77777777" w:rsidR="00FC3315" w:rsidRPr="00A34B2B" w:rsidRDefault="008E6FC8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Matematyka ekonomiczna</w:t>
            </w:r>
          </w:p>
        </w:tc>
      </w:tr>
    </w:tbl>
    <w:p w14:paraId="3ADBAD63" w14:textId="77777777" w:rsidR="00FC3315" w:rsidRPr="00A34B2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A34B2B" w14:paraId="0A3CA36E" w14:textId="77777777" w:rsidTr="00ED4C06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8979505" w14:textId="77777777" w:rsidR="00FC3315" w:rsidRPr="00A34B2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A34B2B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A34B2B" w14:paraId="4B031D8A" w14:textId="77777777" w:rsidTr="00ED4C06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35678CB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764E8AD" w14:textId="77777777" w:rsidR="00FC3315" w:rsidRPr="00A34B2B" w:rsidRDefault="00FC3315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3F0206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Kod kierunkowego efektu</w:t>
            </w:r>
          </w:p>
          <w:p w14:paraId="4D3D7D77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uczenia się</w:t>
            </w:r>
          </w:p>
        </w:tc>
      </w:tr>
      <w:tr w:rsidR="00FC3315" w:rsidRPr="00A34B2B" w14:paraId="3BA79D55" w14:textId="77777777" w:rsidTr="00ED4C0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9112C5" w14:textId="77777777" w:rsidR="00FC3315" w:rsidRPr="00A34B2B" w:rsidRDefault="009E7B8A" w:rsidP="0075373B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89EF06" w14:textId="77777777" w:rsidR="00FC3315" w:rsidRPr="00A34B2B" w:rsidRDefault="00F368D7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Wymienia różnorodne źródła informacji, niezbędnych do oceny przedsięwzięć gospodarczych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A3A2C1" w14:textId="6F62B13F" w:rsidR="00FC3315" w:rsidRPr="00A34B2B" w:rsidRDefault="00F368D7" w:rsidP="0075373B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K1P_W0</w:t>
            </w:r>
            <w:r w:rsidR="00271A58">
              <w:rPr>
                <w:sz w:val="22"/>
                <w:szCs w:val="22"/>
              </w:rPr>
              <w:t>7</w:t>
            </w:r>
          </w:p>
        </w:tc>
      </w:tr>
      <w:tr w:rsidR="00FC3315" w:rsidRPr="00A34B2B" w14:paraId="360B9F10" w14:textId="77777777" w:rsidTr="00ED4C0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4B89D7" w14:textId="77777777" w:rsidR="00FC3315" w:rsidRPr="00A34B2B" w:rsidRDefault="009E7B8A" w:rsidP="0075373B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F3CD47" w14:textId="77777777" w:rsidR="00FC3315" w:rsidRPr="00A34B2B" w:rsidRDefault="00F368D7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Definiuje i opisuje metody i wskaźniki wykorzystywane do oceny przedsięwzięć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170445" w14:textId="76F5D88A" w:rsidR="00FC3315" w:rsidRPr="00A34B2B" w:rsidRDefault="00F368D7" w:rsidP="0075373B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K1P_W</w:t>
            </w:r>
            <w:r w:rsidR="00271A58">
              <w:rPr>
                <w:sz w:val="22"/>
                <w:szCs w:val="22"/>
              </w:rPr>
              <w:t>09</w:t>
            </w:r>
          </w:p>
        </w:tc>
      </w:tr>
      <w:tr w:rsidR="00FC3315" w:rsidRPr="00A34B2B" w14:paraId="500C06F9" w14:textId="77777777" w:rsidTr="00ED4C0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E1F40A" w14:textId="77777777" w:rsidR="00FC3315" w:rsidRPr="00A34B2B" w:rsidRDefault="009E7B8A" w:rsidP="0075373B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5C0B8F" w14:textId="77777777" w:rsidR="00FC3315" w:rsidRPr="00A34B2B" w:rsidRDefault="00F368D7" w:rsidP="001B2F98">
            <w:pPr>
              <w:jc w:val="both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 xml:space="preserve">Wybiera właściwe dane potrzebne do przeprowadzenia procesu oceny przedsięwzięć gospodarczych oraz wyciąga wnioski na podstawie </w:t>
            </w:r>
            <w:r w:rsidR="001B2F98" w:rsidRPr="00A34B2B">
              <w:rPr>
                <w:sz w:val="22"/>
                <w:szCs w:val="22"/>
              </w:rPr>
              <w:t>otrzymanych wyników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08932" w14:textId="33E52BC5" w:rsidR="001B2F98" w:rsidRPr="00A34B2B" w:rsidRDefault="00F368D7" w:rsidP="00271A58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K1P_U02</w:t>
            </w:r>
          </w:p>
        </w:tc>
      </w:tr>
      <w:tr w:rsidR="00FC3315" w:rsidRPr="00A34B2B" w14:paraId="75CEECE6" w14:textId="77777777" w:rsidTr="00ED4C0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74670E" w14:textId="77777777" w:rsidR="00FC3315" w:rsidRPr="00A34B2B" w:rsidRDefault="009E7B8A" w:rsidP="0075373B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A273CE" w14:textId="77777777" w:rsidR="00FC3315" w:rsidRPr="00A34B2B" w:rsidRDefault="001B2F98" w:rsidP="00E52673">
            <w:pPr>
              <w:jc w:val="both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Posługuje się metodami i narzędziami wykorzystywanymi przy określaniu efektywności ekonomicznej inwestycji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17916" w14:textId="4945A212" w:rsidR="00FC3315" w:rsidRPr="00A34B2B" w:rsidRDefault="001B2F98" w:rsidP="0075373B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K1P_U0</w:t>
            </w:r>
            <w:r w:rsidR="00271A58">
              <w:rPr>
                <w:sz w:val="22"/>
                <w:szCs w:val="22"/>
              </w:rPr>
              <w:t>6</w:t>
            </w:r>
          </w:p>
        </w:tc>
      </w:tr>
      <w:tr w:rsidR="00FC3315" w:rsidRPr="00A34B2B" w14:paraId="6E779E49" w14:textId="77777777" w:rsidTr="00ED4C0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631E54" w14:textId="77777777" w:rsidR="00FC3315" w:rsidRPr="00A34B2B" w:rsidRDefault="009E7B8A" w:rsidP="0075373B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8F5036" w14:textId="77777777" w:rsidR="00FC3315" w:rsidRPr="00A34B2B" w:rsidRDefault="001B2F98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 xml:space="preserve">Podejmuje dyskusję na temat możliwości poprawy efektywności przedsięwzięcia poszukując właściwych argumentów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04FD56" w14:textId="0FE8C538" w:rsidR="00FC3315" w:rsidRPr="00A34B2B" w:rsidRDefault="001B2F98" w:rsidP="0075373B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K1P_K0</w:t>
            </w:r>
            <w:r w:rsidR="00271A58">
              <w:rPr>
                <w:sz w:val="22"/>
                <w:szCs w:val="22"/>
              </w:rPr>
              <w:t>3</w:t>
            </w:r>
          </w:p>
        </w:tc>
      </w:tr>
    </w:tbl>
    <w:p w14:paraId="7E0052BF" w14:textId="77777777" w:rsidR="00FC3315" w:rsidRPr="00A34B2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A34B2B" w14:paraId="00980CBE" w14:textId="77777777" w:rsidTr="00ED4C06">
        <w:tc>
          <w:tcPr>
            <w:tcW w:w="10740" w:type="dxa"/>
            <w:vAlign w:val="center"/>
          </w:tcPr>
          <w:p w14:paraId="6D736FE1" w14:textId="77777777" w:rsidR="00FC3315" w:rsidRPr="00A34B2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A34B2B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A34B2B" w14:paraId="42B4DE58" w14:textId="77777777" w:rsidTr="00ED4C06">
        <w:tc>
          <w:tcPr>
            <w:tcW w:w="10740" w:type="dxa"/>
            <w:shd w:val="pct15" w:color="auto" w:fill="FFFFFF"/>
          </w:tcPr>
          <w:p w14:paraId="642D8E31" w14:textId="77777777" w:rsidR="00FC3315" w:rsidRPr="00A34B2B" w:rsidRDefault="00FC3315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Wykład</w:t>
            </w:r>
          </w:p>
        </w:tc>
      </w:tr>
      <w:tr w:rsidR="00FC3315" w:rsidRPr="00A34B2B" w14:paraId="5B9481B9" w14:textId="77777777" w:rsidTr="00ED4C06">
        <w:tc>
          <w:tcPr>
            <w:tcW w:w="10740" w:type="dxa"/>
          </w:tcPr>
          <w:p w14:paraId="2FC2B488" w14:textId="77777777" w:rsidR="00FC3315" w:rsidRPr="00A34B2B" w:rsidRDefault="001B2F98" w:rsidP="009E7B8A">
            <w:pPr>
              <w:jc w:val="both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 xml:space="preserve">Pojęcie przedsięwzięcia gospodarczego; Sposoby konstruowania rachunku przepływów pieniężnych w projekcie inwestycyjnym; Wpływ czasu na ocenę przedsięwzięcia; Oprocentowanie i dyskontowanie; Planowanie finansowe i budżetowanie przedsięwzięć gospodarczych; </w:t>
            </w:r>
            <w:r w:rsidR="00253357" w:rsidRPr="00A34B2B">
              <w:rPr>
                <w:sz w:val="22"/>
                <w:szCs w:val="22"/>
              </w:rPr>
              <w:t>Znaczenie struktury finansowania w ocenie projektów; Metody wyznaczania kosztu kapitału; Statyczne metody oceny efektywności projektów gospodarczych; Dynamiczne metody oceny efektywności projektów gospodarczych; Ryzyko projektów gospodarczych - obszary występowania, metody szacowania i ograniczania ryzyka.</w:t>
            </w:r>
          </w:p>
        </w:tc>
      </w:tr>
      <w:tr w:rsidR="00FC3315" w:rsidRPr="00A34B2B" w14:paraId="49B91F6B" w14:textId="77777777" w:rsidTr="00ED4C06">
        <w:tc>
          <w:tcPr>
            <w:tcW w:w="10740" w:type="dxa"/>
            <w:shd w:val="pct15" w:color="auto" w:fill="FFFFFF"/>
          </w:tcPr>
          <w:p w14:paraId="6B417883" w14:textId="77777777" w:rsidR="00FC3315" w:rsidRPr="00A34B2B" w:rsidRDefault="00FC3315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Ćwiczenia</w:t>
            </w:r>
          </w:p>
        </w:tc>
      </w:tr>
      <w:tr w:rsidR="00FC3315" w:rsidRPr="00A34B2B" w14:paraId="6C94129E" w14:textId="77777777" w:rsidTr="00ED4C06">
        <w:tc>
          <w:tcPr>
            <w:tcW w:w="10740" w:type="dxa"/>
          </w:tcPr>
          <w:p w14:paraId="5DF72004" w14:textId="77777777" w:rsidR="00FC3315" w:rsidRPr="00A34B2B" w:rsidRDefault="00253357" w:rsidP="00253357">
            <w:pPr>
              <w:jc w:val="both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Finansowanie projektów gospodarczych z kapitałów własnych - akcje, nadwyżka finansowa; Obce źródła finansowania projektów gospodarczych; Koszt kapitału własnego - model Gordona, model CAPM; Koszt kapitału obcego - model wyceny wraz zastosowaniem tzw. tarczy podatkowej; Średnioważony koszt kapitału jako kryterium oceny ekonomicznej efektywności projektu; Dobór struktury finansowania projektu gospodarczego z wykorzystaniem reguł bilansowych; Statyczne metody oceny opłacalności projektu - prosty okres zwrotu z inwestycji; Dynamiczne metody oceny opłacalności projektu – NPV, IRR, MIRR; okres zwrotu; Uwzględnienie kategorii ryzyka w ocenie przedsięwzięć inwestycyjnych</w:t>
            </w:r>
          </w:p>
        </w:tc>
      </w:tr>
    </w:tbl>
    <w:p w14:paraId="079B1716" w14:textId="77777777" w:rsidR="00FC3315" w:rsidRPr="00A34B2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ED501A" w:rsidRPr="00A34B2B" w14:paraId="404ADB8F" w14:textId="77777777" w:rsidTr="00ED4C06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3D158D1" w14:textId="77777777" w:rsidR="00ED501A" w:rsidRPr="00A34B2B" w:rsidRDefault="00ED501A" w:rsidP="00ED501A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D2EDF0" w14:textId="3003AF06" w:rsidR="009F5979" w:rsidRPr="009F5979" w:rsidRDefault="009F5979" w:rsidP="009F5979">
            <w:pPr>
              <w:pStyle w:val="Akapitzlist"/>
              <w:numPr>
                <w:ilvl w:val="0"/>
                <w:numId w:val="3"/>
              </w:numPr>
              <w:ind w:left="419" w:hanging="357"/>
              <w:jc w:val="both"/>
              <w:rPr>
                <w:rFonts w:ascii="Times New Roman" w:hAnsi="Times New Roman" w:cs="Times New Roman"/>
                <w:lang w:val="pl-PL"/>
              </w:rPr>
            </w:pPr>
            <w:r w:rsidRPr="009F5979">
              <w:rPr>
                <w:rFonts w:ascii="Times New Roman" w:hAnsi="Times New Roman" w:cs="Times New Roman"/>
                <w:lang w:val="pl-PL"/>
              </w:rPr>
              <w:t xml:space="preserve">Liziński T., Bukowski M., Wróblewska A., </w:t>
            </w:r>
            <w:r w:rsidRPr="00271A58">
              <w:rPr>
                <w:rFonts w:ascii="Times New Roman" w:hAnsi="Times New Roman" w:cs="Times New Roman"/>
                <w:lang w:val="pl-PL"/>
              </w:rPr>
              <w:t>Ocena ekonomiczno-społeczna przedsięwzięć infrastrukturalnych, Elbląg 2019.</w:t>
            </w:r>
          </w:p>
          <w:p w14:paraId="7149421C" w14:textId="24931D2C" w:rsidR="00ED501A" w:rsidRDefault="000160D1" w:rsidP="000160D1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Duraj J. (red.), </w:t>
            </w:r>
            <w:r w:rsidR="00ED501A">
              <w:rPr>
                <w:rFonts w:ascii="Times New Roman" w:hAnsi="Times New Roman" w:cs="Times New Roman"/>
                <w:lang w:val="pl-PL"/>
              </w:rPr>
              <w:t>Metody oceny projektów gospodarczych, Łódź 2006.</w:t>
            </w:r>
          </w:p>
          <w:p w14:paraId="75DD35E6" w14:textId="77777777" w:rsidR="00ED501A" w:rsidRDefault="00ED501A" w:rsidP="000160D1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Manikowski A., Tarapaty Z., Ocena projektów gospodarczych, cz. 1. Modele i metody,  Warszawa 2001.</w:t>
            </w:r>
          </w:p>
          <w:p w14:paraId="227A1380" w14:textId="1F16EB98" w:rsidR="009F5979" w:rsidRDefault="009F5979" w:rsidP="000160D1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lastRenderedPageBreak/>
              <w:t>Pastusiak R., Ocena efektywności inwestycji, Warszawa 2021.</w:t>
            </w:r>
          </w:p>
        </w:tc>
      </w:tr>
      <w:tr w:rsidR="00ED501A" w:rsidRPr="00A34B2B" w14:paraId="2C4F9C50" w14:textId="77777777" w:rsidTr="00ED4C06">
        <w:tc>
          <w:tcPr>
            <w:tcW w:w="2660" w:type="dxa"/>
          </w:tcPr>
          <w:p w14:paraId="12D5D06C" w14:textId="77777777" w:rsidR="00ED501A" w:rsidRPr="00A34B2B" w:rsidRDefault="00ED501A" w:rsidP="00ED501A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2FA9800C" w14:textId="34A9FC16" w:rsidR="00ED501A" w:rsidRDefault="00271A58" w:rsidP="000160D1">
            <w:pPr>
              <w:pStyle w:val="Akapitzlist"/>
              <w:numPr>
                <w:ilvl w:val="0"/>
                <w:numId w:val="4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Bukowski M., Majewski J., Sobolewska A., Stawicka E., Suchoń A., Wybrane ekonomiczne i prawne aspekty wytwarzania energii z instalacji fotowoltaicznych w gospodarstwach rolnych województwa mazowieckiego, Warszawa 2022</w:t>
            </w:r>
          </w:p>
          <w:p w14:paraId="14A22AC6" w14:textId="77777777" w:rsidR="00ED501A" w:rsidRDefault="00ED501A" w:rsidP="000160D1">
            <w:pPr>
              <w:pStyle w:val="Akapitzlist"/>
              <w:numPr>
                <w:ilvl w:val="0"/>
                <w:numId w:val="4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Jaki A., Wycena przedsiębiorstwa: pomiar i ocena wartości,. Kraków 2000.</w:t>
            </w:r>
          </w:p>
        </w:tc>
      </w:tr>
      <w:tr w:rsidR="00FC3315" w:rsidRPr="00A34B2B" w14:paraId="724754D7" w14:textId="77777777" w:rsidTr="00ED4C06">
        <w:tc>
          <w:tcPr>
            <w:tcW w:w="2660" w:type="dxa"/>
          </w:tcPr>
          <w:p w14:paraId="052C6D40" w14:textId="77777777" w:rsidR="00FC3315" w:rsidRPr="00A34B2B" w:rsidRDefault="00FC3315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Metody kształcenia</w:t>
            </w:r>
            <w:r w:rsidR="00486984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1467EEF8" w14:textId="7838A996" w:rsidR="00FC3315" w:rsidRPr="00A34B2B" w:rsidRDefault="00E52673" w:rsidP="009E7B8A">
            <w:pPr>
              <w:jc w:val="both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Prezentacja multimedialna; Dyskusja; Ćwiczenia rachunkowe;</w:t>
            </w:r>
          </w:p>
        </w:tc>
      </w:tr>
      <w:tr w:rsidR="00486984" w:rsidRPr="00A34B2B" w14:paraId="6963FE0E" w14:textId="77777777" w:rsidTr="00ED4C06">
        <w:tc>
          <w:tcPr>
            <w:tcW w:w="2660" w:type="dxa"/>
          </w:tcPr>
          <w:p w14:paraId="358EB783" w14:textId="77777777" w:rsidR="00486984" w:rsidRPr="00213C01" w:rsidRDefault="00486984" w:rsidP="009109F6">
            <w:pPr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Metody kształcenia</w:t>
            </w:r>
          </w:p>
          <w:p w14:paraId="3F22FCB9" w14:textId="77777777" w:rsidR="00486984" w:rsidRPr="00213C01" w:rsidRDefault="00486984" w:rsidP="009109F6">
            <w:pPr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3C4620C5" w14:textId="77777777" w:rsidR="00486984" w:rsidRPr="00213C01" w:rsidRDefault="00486984" w:rsidP="009109F6">
            <w:pPr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nie dotyczy</w:t>
            </w:r>
          </w:p>
        </w:tc>
      </w:tr>
    </w:tbl>
    <w:p w14:paraId="3C164CC8" w14:textId="77777777" w:rsidR="00ED4C06" w:rsidRPr="00A34B2B" w:rsidRDefault="00ED4C06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A34B2B" w14:paraId="506B85F6" w14:textId="77777777" w:rsidTr="003534E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E8C6B80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C04D4FC" w14:textId="77777777" w:rsidR="00FC3315" w:rsidRPr="00A34B2B" w:rsidRDefault="00FC3315" w:rsidP="00486984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Nr efektu uczenia się/grupy efektów</w:t>
            </w:r>
          </w:p>
        </w:tc>
      </w:tr>
      <w:tr w:rsidR="00E52673" w:rsidRPr="00A34B2B" w14:paraId="6FDB1052" w14:textId="77777777" w:rsidTr="003534E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7FF13F8" w14:textId="77777777" w:rsidR="00E52673" w:rsidRPr="00A34B2B" w:rsidRDefault="003534EC" w:rsidP="00E52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Egzamin zaliczający</w:t>
            </w:r>
            <w:r w:rsidR="00E52673" w:rsidRPr="00A34B2B">
              <w:rPr>
                <w:sz w:val="22"/>
                <w:szCs w:val="22"/>
              </w:rPr>
              <w:t xml:space="preserve"> treści wykładowe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1FADF6A0" w14:textId="0A4BEE25" w:rsidR="00E52673" w:rsidRPr="00A34B2B" w:rsidRDefault="00486984" w:rsidP="00E52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</w:t>
            </w:r>
            <w:r w:rsidR="00E52673" w:rsidRPr="00A34B2B">
              <w:rPr>
                <w:sz w:val="22"/>
                <w:szCs w:val="22"/>
              </w:rPr>
              <w:t>0</w:t>
            </w:r>
            <w:r w:rsidR="00271A58">
              <w:rPr>
                <w:sz w:val="22"/>
                <w:szCs w:val="22"/>
              </w:rPr>
              <w:t>2</w:t>
            </w:r>
          </w:p>
        </w:tc>
      </w:tr>
      <w:tr w:rsidR="00E52673" w:rsidRPr="00A34B2B" w14:paraId="3E3D6241" w14:textId="77777777" w:rsidTr="003534EC">
        <w:tc>
          <w:tcPr>
            <w:tcW w:w="8208" w:type="dxa"/>
            <w:gridSpan w:val="2"/>
          </w:tcPr>
          <w:p w14:paraId="420DFC78" w14:textId="77777777" w:rsidR="00E52673" w:rsidRPr="00A34B2B" w:rsidRDefault="00E52673" w:rsidP="00E52673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Aktywność na ćwiczeniach</w:t>
            </w:r>
          </w:p>
        </w:tc>
        <w:tc>
          <w:tcPr>
            <w:tcW w:w="2532" w:type="dxa"/>
          </w:tcPr>
          <w:p w14:paraId="2D9B69FA" w14:textId="77777777" w:rsidR="00E52673" w:rsidRPr="00A34B2B" w:rsidRDefault="00E52673" w:rsidP="00E52673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03, 05</w:t>
            </w:r>
          </w:p>
        </w:tc>
      </w:tr>
      <w:tr w:rsidR="00E52673" w:rsidRPr="00A34B2B" w14:paraId="21626B63" w14:textId="77777777" w:rsidTr="003534EC">
        <w:tc>
          <w:tcPr>
            <w:tcW w:w="8208" w:type="dxa"/>
            <w:gridSpan w:val="2"/>
          </w:tcPr>
          <w:p w14:paraId="53EF2790" w14:textId="77777777" w:rsidR="00E52673" w:rsidRPr="00A34B2B" w:rsidRDefault="00E52673" w:rsidP="00E52673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Zaliczenie w formie pisemnej ćwiczeń</w:t>
            </w:r>
          </w:p>
        </w:tc>
        <w:tc>
          <w:tcPr>
            <w:tcW w:w="2532" w:type="dxa"/>
          </w:tcPr>
          <w:p w14:paraId="18CD91E3" w14:textId="77777777" w:rsidR="00E52673" w:rsidRPr="00A34B2B" w:rsidRDefault="00486984" w:rsidP="00E52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03-</w:t>
            </w:r>
            <w:r w:rsidR="00E52673" w:rsidRPr="00A34B2B">
              <w:rPr>
                <w:sz w:val="22"/>
                <w:szCs w:val="22"/>
              </w:rPr>
              <w:t>05</w:t>
            </w:r>
          </w:p>
        </w:tc>
      </w:tr>
      <w:tr w:rsidR="00E52673" w:rsidRPr="00A34B2B" w14:paraId="26BCDE26" w14:textId="77777777" w:rsidTr="003534EC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7BE7819" w14:textId="77777777" w:rsidR="00E52673" w:rsidRPr="00A34B2B" w:rsidRDefault="00E52673" w:rsidP="00486984">
            <w:pPr>
              <w:rPr>
                <w:rFonts w:ascii="Arial Narrow" w:hAnsi="Arial Narrow"/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41124DB2" w14:textId="77777777" w:rsidR="00E52673" w:rsidRPr="00A34B2B" w:rsidRDefault="003534EC" w:rsidP="00E52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Egzamin pisemny</w:t>
            </w:r>
            <w:r w:rsidR="00E52673" w:rsidRPr="00A34B2B">
              <w:rPr>
                <w:sz w:val="22"/>
                <w:szCs w:val="22"/>
              </w:rPr>
              <w:t xml:space="preserve"> ze znajomości treści wykładów w formie pytań opisowych;</w:t>
            </w:r>
          </w:p>
          <w:p w14:paraId="763B6DBE" w14:textId="77777777" w:rsidR="00E52673" w:rsidRPr="00A34B2B" w:rsidRDefault="00E52673" w:rsidP="00E52673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Zaliczenie pisemne ćwiczeń;</w:t>
            </w:r>
          </w:p>
          <w:p w14:paraId="60EE082F" w14:textId="77777777" w:rsidR="00E52673" w:rsidRPr="00A34B2B" w:rsidRDefault="00E52673" w:rsidP="00E52673">
            <w:pPr>
              <w:rPr>
                <w:rFonts w:ascii="Arial Narrow" w:hAnsi="Arial Narrow"/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Ocena końcowa średnia arytmetyczna z części wykładowej oraz ćwiczeń</w:t>
            </w:r>
          </w:p>
        </w:tc>
      </w:tr>
    </w:tbl>
    <w:p w14:paraId="36A320F0" w14:textId="77777777" w:rsidR="00FC3315" w:rsidRPr="00A34B2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6"/>
        <w:gridCol w:w="1559"/>
        <w:gridCol w:w="1701"/>
        <w:gridCol w:w="2694"/>
      </w:tblGrid>
      <w:tr w:rsidR="00FC3315" w:rsidRPr="00A34B2B" w14:paraId="1D8D9E32" w14:textId="77777777" w:rsidTr="003534EC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B335574" w14:textId="77777777" w:rsidR="00FC3315" w:rsidRPr="00A34B2B" w:rsidRDefault="00FC3315" w:rsidP="00FC3315">
            <w:pPr>
              <w:rPr>
                <w:sz w:val="22"/>
                <w:szCs w:val="22"/>
              </w:rPr>
            </w:pPr>
          </w:p>
          <w:p w14:paraId="6B621ACE" w14:textId="77777777" w:rsidR="00FC3315" w:rsidRPr="00A34B2B" w:rsidRDefault="00FC3315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NAKŁAD PRACY STUDENTA</w:t>
            </w:r>
          </w:p>
          <w:p w14:paraId="2DAB3E9B" w14:textId="77777777" w:rsidR="00FC3315" w:rsidRPr="00A34B2B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A34B2B" w14:paraId="07A1DFA7" w14:textId="77777777" w:rsidTr="003534EC">
        <w:trPr>
          <w:trHeight w:val="263"/>
        </w:trPr>
        <w:tc>
          <w:tcPr>
            <w:tcW w:w="4786" w:type="dxa"/>
            <w:vMerge w:val="restart"/>
            <w:tcBorders>
              <w:top w:val="single" w:sz="4" w:space="0" w:color="auto"/>
            </w:tcBorders>
            <w:vAlign w:val="center"/>
          </w:tcPr>
          <w:p w14:paraId="5CFAAE7E" w14:textId="77777777" w:rsidR="00FC3315" w:rsidRPr="00A34B2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804F8CF" w14:textId="77777777" w:rsidR="00FC3315" w:rsidRPr="00A34B2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A34B2B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</w:tcBorders>
            <w:vAlign w:val="center"/>
          </w:tcPr>
          <w:p w14:paraId="11C9D94B" w14:textId="77777777" w:rsidR="00FC3315" w:rsidRPr="00A34B2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34B2B">
              <w:rPr>
                <w:rFonts w:ascii="Times New Roman" w:hAnsi="Times New Roman" w:cs="Times New Roman"/>
              </w:rPr>
              <w:t>Liczba godzin</w:t>
            </w:r>
          </w:p>
        </w:tc>
      </w:tr>
      <w:tr w:rsidR="00486984" w:rsidRPr="00A34B2B" w14:paraId="724E0AB7" w14:textId="77777777" w:rsidTr="003534EC">
        <w:trPr>
          <w:trHeight w:val="262"/>
        </w:trPr>
        <w:tc>
          <w:tcPr>
            <w:tcW w:w="4786" w:type="dxa"/>
            <w:vMerge/>
            <w:vAlign w:val="center"/>
          </w:tcPr>
          <w:p w14:paraId="680DAF21" w14:textId="77777777" w:rsidR="00486984" w:rsidRPr="00A34B2B" w:rsidRDefault="00486984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0047E4B" w14:textId="77777777" w:rsidR="00486984" w:rsidRPr="00A34B2B" w:rsidRDefault="00486984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A34B2B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701" w:type="dxa"/>
            <w:vAlign w:val="center"/>
          </w:tcPr>
          <w:p w14:paraId="776E065E" w14:textId="77777777" w:rsidR="00486984" w:rsidRPr="00A34B2B" w:rsidRDefault="00486984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34B2B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A34B2B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694" w:type="dxa"/>
            <w:vAlign w:val="center"/>
          </w:tcPr>
          <w:p w14:paraId="52F73F8E" w14:textId="77777777" w:rsidR="00486984" w:rsidRPr="00A34B2B" w:rsidRDefault="00486984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75373B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13C01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75373B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486984" w:rsidRPr="00A34B2B" w14:paraId="7212AE75" w14:textId="77777777" w:rsidTr="003534EC">
        <w:trPr>
          <w:trHeight w:val="262"/>
        </w:trPr>
        <w:tc>
          <w:tcPr>
            <w:tcW w:w="4786" w:type="dxa"/>
          </w:tcPr>
          <w:p w14:paraId="36FE1068" w14:textId="77777777" w:rsidR="00486984" w:rsidRPr="00A34B2B" w:rsidRDefault="00486984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14:paraId="4BC83E6C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5C0F8A80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5B414576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86984" w:rsidRPr="00A34B2B" w14:paraId="696DE2DB" w14:textId="77777777" w:rsidTr="003534EC">
        <w:trPr>
          <w:trHeight w:val="262"/>
        </w:trPr>
        <w:tc>
          <w:tcPr>
            <w:tcW w:w="4786" w:type="dxa"/>
          </w:tcPr>
          <w:p w14:paraId="51BBC29A" w14:textId="77777777" w:rsidR="00486984" w:rsidRPr="00A34B2B" w:rsidRDefault="00486984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2B2570C7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56644C2C" w14:textId="77777777" w:rsidR="00486984" w:rsidRPr="00A34B2B" w:rsidRDefault="003534E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694" w:type="dxa"/>
            <w:vAlign w:val="center"/>
          </w:tcPr>
          <w:p w14:paraId="60CB1191" w14:textId="77777777" w:rsidR="00486984" w:rsidRPr="00A34B2B" w:rsidRDefault="00486984" w:rsidP="00486984">
            <w:pPr>
              <w:jc w:val="center"/>
              <w:rPr>
                <w:sz w:val="22"/>
                <w:szCs w:val="22"/>
              </w:rPr>
            </w:pPr>
          </w:p>
        </w:tc>
      </w:tr>
      <w:tr w:rsidR="00486984" w:rsidRPr="00A34B2B" w14:paraId="778F5992" w14:textId="77777777" w:rsidTr="003534EC">
        <w:trPr>
          <w:trHeight w:val="262"/>
        </w:trPr>
        <w:tc>
          <w:tcPr>
            <w:tcW w:w="4786" w:type="dxa"/>
          </w:tcPr>
          <w:p w14:paraId="37A4DD13" w14:textId="77777777" w:rsidR="00486984" w:rsidRPr="00A34B2B" w:rsidRDefault="00486984" w:rsidP="00FC3315">
            <w:pPr>
              <w:rPr>
                <w:sz w:val="22"/>
                <w:szCs w:val="22"/>
                <w:vertAlign w:val="superscript"/>
              </w:rPr>
            </w:pPr>
            <w:r w:rsidRPr="00A34B2B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4AC202DC" w14:textId="77777777" w:rsidR="00486984" w:rsidRPr="00A34B2B" w:rsidRDefault="003534EC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0FF48D6A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30</w:t>
            </w:r>
          </w:p>
        </w:tc>
        <w:tc>
          <w:tcPr>
            <w:tcW w:w="2694" w:type="dxa"/>
            <w:vAlign w:val="center"/>
          </w:tcPr>
          <w:p w14:paraId="33E1C6AB" w14:textId="77777777" w:rsidR="00486984" w:rsidRPr="00A34B2B" w:rsidRDefault="00486984" w:rsidP="00486984">
            <w:pPr>
              <w:jc w:val="center"/>
              <w:rPr>
                <w:sz w:val="22"/>
                <w:szCs w:val="22"/>
              </w:rPr>
            </w:pPr>
          </w:p>
        </w:tc>
      </w:tr>
      <w:tr w:rsidR="00486984" w:rsidRPr="00A34B2B" w14:paraId="36924E31" w14:textId="77777777" w:rsidTr="003534EC">
        <w:trPr>
          <w:trHeight w:val="262"/>
        </w:trPr>
        <w:tc>
          <w:tcPr>
            <w:tcW w:w="4786" w:type="dxa"/>
          </w:tcPr>
          <w:p w14:paraId="516C32DE" w14:textId="77777777" w:rsidR="00486984" w:rsidRPr="00A34B2B" w:rsidRDefault="00486984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3EE8602A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  <w:vAlign w:val="center"/>
          </w:tcPr>
          <w:p w14:paraId="73BE0C36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20</w:t>
            </w:r>
          </w:p>
        </w:tc>
        <w:tc>
          <w:tcPr>
            <w:tcW w:w="2694" w:type="dxa"/>
            <w:vAlign w:val="center"/>
          </w:tcPr>
          <w:p w14:paraId="5CE77577" w14:textId="77777777" w:rsidR="00486984" w:rsidRPr="00A34B2B" w:rsidRDefault="00486984" w:rsidP="00486984">
            <w:pPr>
              <w:jc w:val="center"/>
              <w:rPr>
                <w:sz w:val="22"/>
                <w:szCs w:val="22"/>
              </w:rPr>
            </w:pPr>
          </w:p>
        </w:tc>
      </w:tr>
      <w:tr w:rsidR="00486984" w:rsidRPr="00A34B2B" w14:paraId="2CD67DCD" w14:textId="77777777" w:rsidTr="003534EC">
        <w:trPr>
          <w:trHeight w:val="262"/>
        </w:trPr>
        <w:tc>
          <w:tcPr>
            <w:tcW w:w="4786" w:type="dxa"/>
          </w:tcPr>
          <w:p w14:paraId="25CE8039" w14:textId="77777777" w:rsidR="00486984" w:rsidRPr="00A34B2B" w:rsidRDefault="00486984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Przygotowanie projektu / eseju / itp.</w:t>
            </w:r>
            <w:r w:rsidRPr="00A34B2B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E19DD0D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1422D77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22D6FDE2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86984" w:rsidRPr="00A34B2B" w14:paraId="6FB55CFF" w14:textId="77777777" w:rsidTr="003534EC">
        <w:trPr>
          <w:trHeight w:val="262"/>
        </w:trPr>
        <w:tc>
          <w:tcPr>
            <w:tcW w:w="4786" w:type="dxa"/>
          </w:tcPr>
          <w:p w14:paraId="3BA4EBE1" w14:textId="77777777" w:rsidR="00486984" w:rsidRPr="00A34B2B" w:rsidRDefault="00486984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40F9D860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14:paraId="4BEEB936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  <w:vAlign w:val="center"/>
          </w:tcPr>
          <w:p w14:paraId="20441A65" w14:textId="77777777" w:rsidR="00486984" w:rsidRPr="00A34B2B" w:rsidRDefault="00486984" w:rsidP="00486984">
            <w:pPr>
              <w:jc w:val="center"/>
              <w:rPr>
                <w:sz w:val="22"/>
                <w:szCs w:val="22"/>
              </w:rPr>
            </w:pPr>
          </w:p>
        </w:tc>
      </w:tr>
      <w:tr w:rsidR="00486984" w:rsidRPr="00A34B2B" w14:paraId="007600CF" w14:textId="77777777" w:rsidTr="003534EC">
        <w:trPr>
          <w:trHeight w:val="262"/>
        </w:trPr>
        <w:tc>
          <w:tcPr>
            <w:tcW w:w="4786" w:type="dxa"/>
          </w:tcPr>
          <w:p w14:paraId="1BBD8758" w14:textId="77777777" w:rsidR="00486984" w:rsidRPr="00A34B2B" w:rsidRDefault="00486984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14:paraId="50FDF33D" w14:textId="13C60E44" w:rsidR="00486984" w:rsidRPr="00A34B2B" w:rsidRDefault="00BA52D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396954CF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18E76763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86984" w:rsidRPr="00A34B2B" w14:paraId="51E46631" w14:textId="77777777" w:rsidTr="003534EC">
        <w:trPr>
          <w:trHeight w:val="262"/>
        </w:trPr>
        <w:tc>
          <w:tcPr>
            <w:tcW w:w="4786" w:type="dxa"/>
          </w:tcPr>
          <w:p w14:paraId="4A09AF62" w14:textId="77777777" w:rsidR="00486984" w:rsidRPr="00A34B2B" w:rsidRDefault="00486984" w:rsidP="00FC3315">
            <w:pPr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14:paraId="709A268E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4C606BA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1BFCF234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86984" w:rsidRPr="00A34B2B" w14:paraId="04C6E7B1" w14:textId="77777777" w:rsidTr="003534EC">
        <w:trPr>
          <w:trHeight w:val="262"/>
        </w:trPr>
        <w:tc>
          <w:tcPr>
            <w:tcW w:w="4786" w:type="dxa"/>
          </w:tcPr>
          <w:p w14:paraId="42315392" w14:textId="77777777" w:rsidR="00486984" w:rsidRPr="00213C01" w:rsidRDefault="00486984" w:rsidP="009109F6">
            <w:pPr>
              <w:spacing w:before="60" w:after="60"/>
              <w:rPr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795FE5D9" w14:textId="096F843F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BA52D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14:paraId="6F019F8E" w14:textId="77777777" w:rsidR="00486984" w:rsidRPr="00A34B2B" w:rsidRDefault="003534E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694" w:type="dxa"/>
            <w:vAlign w:val="center"/>
          </w:tcPr>
          <w:p w14:paraId="2C52EFD1" w14:textId="77777777" w:rsidR="00486984" w:rsidRPr="00A34B2B" w:rsidRDefault="00486984" w:rsidP="004869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86984" w:rsidRPr="00A34B2B" w14:paraId="18D4D6FB" w14:textId="77777777" w:rsidTr="003534EC">
        <w:trPr>
          <w:trHeight w:val="236"/>
        </w:trPr>
        <w:tc>
          <w:tcPr>
            <w:tcW w:w="4786" w:type="dxa"/>
            <w:shd w:val="clear" w:color="auto" w:fill="C0C0C0"/>
          </w:tcPr>
          <w:p w14:paraId="5DB31EB5" w14:textId="77777777" w:rsidR="00486984" w:rsidRPr="00213C01" w:rsidRDefault="00486984" w:rsidP="009109F6">
            <w:pPr>
              <w:spacing w:before="60" w:after="60"/>
              <w:rPr>
                <w:b/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3BADE271" w14:textId="77777777" w:rsidR="00486984" w:rsidRPr="00A34B2B" w:rsidRDefault="00486984" w:rsidP="009E7B8A">
            <w:pPr>
              <w:jc w:val="center"/>
              <w:rPr>
                <w:b/>
                <w:sz w:val="22"/>
                <w:szCs w:val="22"/>
              </w:rPr>
            </w:pPr>
            <w:r w:rsidRPr="00A34B2B">
              <w:rPr>
                <w:b/>
                <w:sz w:val="22"/>
                <w:szCs w:val="22"/>
              </w:rPr>
              <w:t>5</w:t>
            </w:r>
          </w:p>
        </w:tc>
      </w:tr>
      <w:tr w:rsidR="00486984" w:rsidRPr="00A34B2B" w14:paraId="6CAEBF55" w14:textId="77777777" w:rsidTr="003534EC">
        <w:trPr>
          <w:trHeight w:val="262"/>
        </w:trPr>
        <w:tc>
          <w:tcPr>
            <w:tcW w:w="4786" w:type="dxa"/>
            <w:shd w:val="clear" w:color="auto" w:fill="C0C0C0"/>
          </w:tcPr>
          <w:p w14:paraId="5485E3F5" w14:textId="77777777" w:rsidR="00486984" w:rsidRPr="00213C01" w:rsidRDefault="00486984" w:rsidP="009109F6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13C0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2F8717F4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2,</w:t>
            </w:r>
            <w:r w:rsidR="003534EC">
              <w:rPr>
                <w:sz w:val="22"/>
                <w:szCs w:val="22"/>
              </w:rPr>
              <w:t>8</w:t>
            </w:r>
          </w:p>
        </w:tc>
      </w:tr>
      <w:tr w:rsidR="00486984" w:rsidRPr="00A34B2B" w14:paraId="79CE7E5F" w14:textId="77777777" w:rsidTr="003534EC">
        <w:trPr>
          <w:trHeight w:val="262"/>
        </w:trPr>
        <w:tc>
          <w:tcPr>
            <w:tcW w:w="4786" w:type="dxa"/>
            <w:shd w:val="clear" w:color="auto" w:fill="C0C0C0"/>
          </w:tcPr>
          <w:p w14:paraId="06EF1BF7" w14:textId="77777777" w:rsidR="00486984" w:rsidRPr="00213C01" w:rsidRDefault="00486984" w:rsidP="009109F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1E107E6B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86984" w:rsidRPr="00A34B2B" w14:paraId="799C9476" w14:textId="77777777" w:rsidTr="003534EC">
        <w:trPr>
          <w:trHeight w:val="262"/>
        </w:trPr>
        <w:tc>
          <w:tcPr>
            <w:tcW w:w="4786" w:type="dxa"/>
            <w:shd w:val="clear" w:color="auto" w:fill="C0C0C0"/>
          </w:tcPr>
          <w:p w14:paraId="01D308DD" w14:textId="77777777" w:rsidR="00486984" w:rsidRPr="00213C01" w:rsidRDefault="00486984" w:rsidP="009109F6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1807ADA0" w14:textId="77777777" w:rsidR="00486984" w:rsidRPr="00A34B2B" w:rsidRDefault="00486984" w:rsidP="009E7B8A">
            <w:pPr>
              <w:jc w:val="center"/>
              <w:rPr>
                <w:sz w:val="22"/>
                <w:szCs w:val="22"/>
              </w:rPr>
            </w:pPr>
            <w:r w:rsidRPr="00A34B2B">
              <w:rPr>
                <w:sz w:val="22"/>
                <w:szCs w:val="22"/>
              </w:rPr>
              <w:t>1,</w:t>
            </w:r>
            <w:r w:rsidR="003534EC">
              <w:rPr>
                <w:sz w:val="22"/>
                <w:szCs w:val="22"/>
              </w:rPr>
              <w:t>8</w:t>
            </w:r>
          </w:p>
        </w:tc>
      </w:tr>
    </w:tbl>
    <w:p w14:paraId="06F872B3" w14:textId="77777777" w:rsidR="00E40B0C" w:rsidRPr="009E7B8A" w:rsidRDefault="00E40B0C" w:rsidP="00FC3315">
      <w:pPr>
        <w:rPr>
          <w:sz w:val="22"/>
          <w:szCs w:val="22"/>
        </w:rPr>
      </w:pPr>
    </w:p>
    <w:sectPr w:rsidR="00E40B0C" w:rsidRPr="009E7B8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03C25"/>
    <w:multiLevelType w:val="hybridMultilevel"/>
    <w:tmpl w:val="11B6E2F6"/>
    <w:lvl w:ilvl="0" w:tplc="0000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070AB"/>
    <w:multiLevelType w:val="hybridMultilevel"/>
    <w:tmpl w:val="3F68C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822DB"/>
    <w:multiLevelType w:val="hybridMultilevel"/>
    <w:tmpl w:val="E070C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857041">
    <w:abstractNumId w:val="1"/>
  </w:num>
  <w:num w:numId="2" w16cid:durableId="583346105">
    <w:abstractNumId w:val="0"/>
  </w:num>
  <w:num w:numId="3" w16cid:durableId="13990174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10363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60D1"/>
    <w:rsid w:val="00020F13"/>
    <w:rsid w:val="000C760A"/>
    <w:rsid w:val="00137A39"/>
    <w:rsid w:val="001576BD"/>
    <w:rsid w:val="00183B8B"/>
    <w:rsid w:val="001B2F98"/>
    <w:rsid w:val="001D416F"/>
    <w:rsid w:val="00253357"/>
    <w:rsid w:val="00271A58"/>
    <w:rsid w:val="0033125F"/>
    <w:rsid w:val="00335D56"/>
    <w:rsid w:val="003534EC"/>
    <w:rsid w:val="00383790"/>
    <w:rsid w:val="003B5063"/>
    <w:rsid w:val="00410D8C"/>
    <w:rsid w:val="00416716"/>
    <w:rsid w:val="0043104F"/>
    <w:rsid w:val="00441E22"/>
    <w:rsid w:val="004474A9"/>
    <w:rsid w:val="00486984"/>
    <w:rsid w:val="0050790E"/>
    <w:rsid w:val="0057466A"/>
    <w:rsid w:val="00582141"/>
    <w:rsid w:val="005A5B46"/>
    <w:rsid w:val="00622034"/>
    <w:rsid w:val="00635B40"/>
    <w:rsid w:val="00701AAE"/>
    <w:rsid w:val="0075373B"/>
    <w:rsid w:val="007A3D4D"/>
    <w:rsid w:val="00801B19"/>
    <w:rsid w:val="008020D5"/>
    <w:rsid w:val="00814174"/>
    <w:rsid w:val="008322AC"/>
    <w:rsid w:val="00865722"/>
    <w:rsid w:val="008B224B"/>
    <w:rsid w:val="008C358C"/>
    <w:rsid w:val="008D3D2C"/>
    <w:rsid w:val="008E6E07"/>
    <w:rsid w:val="008E6FC8"/>
    <w:rsid w:val="008F5F49"/>
    <w:rsid w:val="009074ED"/>
    <w:rsid w:val="009553FC"/>
    <w:rsid w:val="00980F4E"/>
    <w:rsid w:val="009E7B8A"/>
    <w:rsid w:val="009F53AE"/>
    <w:rsid w:val="009F5760"/>
    <w:rsid w:val="009F5979"/>
    <w:rsid w:val="00A0703A"/>
    <w:rsid w:val="00A34B2B"/>
    <w:rsid w:val="00B61ECF"/>
    <w:rsid w:val="00BA52DC"/>
    <w:rsid w:val="00BD6188"/>
    <w:rsid w:val="00C60C15"/>
    <w:rsid w:val="00C76405"/>
    <w:rsid w:val="00C83126"/>
    <w:rsid w:val="00D240F4"/>
    <w:rsid w:val="00D466D8"/>
    <w:rsid w:val="00E32F86"/>
    <w:rsid w:val="00E40B0C"/>
    <w:rsid w:val="00E52673"/>
    <w:rsid w:val="00EA2C4A"/>
    <w:rsid w:val="00ED4C06"/>
    <w:rsid w:val="00ED501A"/>
    <w:rsid w:val="00EE2410"/>
    <w:rsid w:val="00EE5E2A"/>
    <w:rsid w:val="00F14AB6"/>
    <w:rsid w:val="00F22F4E"/>
    <w:rsid w:val="00F368D7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EDE4B"/>
  <w15:docId w15:val="{743C0383-1EE1-4F1D-BDF0-252B8D07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15F3CAD8CFD749BDBF98B2511329EB" ma:contentTypeVersion="6" ma:contentTypeDescription="Utwórz nowy dokument." ma:contentTypeScope="" ma:versionID="6c03c111f6e66550fab84bc917636f53">
  <xsd:schema xmlns:xsd="http://www.w3.org/2001/XMLSchema" xmlns:xs="http://www.w3.org/2001/XMLSchema" xmlns:p="http://schemas.microsoft.com/office/2006/metadata/properties" xmlns:ns2="f37914f1-d6f7-4c88-b895-635cebb48f4b" targetNamespace="http://schemas.microsoft.com/office/2006/metadata/properties" ma:root="true" ma:fieldsID="358d4eb7c4f668989a6dccc662210f36" ns2:_="">
    <xsd:import namespace="f37914f1-d6f7-4c88-b895-635cebb48f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914f1-d6f7-4c88-b895-635cebb48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1F1980-48CC-424D-BE3F-466C8D2F97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F5D1E5-5D28-4291-A710-F1900817A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5F78DD-8BA2-4F63-AA73-962D96A45A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914f1-d6f7-4c88-b895-635cebb48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</cp:revision>
  <dcterms:created xsi:type="dcterms:W3CDTF">2025-01-27T11:54:00Z</dcterms:created>
  <dcterms:modified xsi:type="dcterms:W3CDTF">2025-01-27T11:56:00Z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0x010100EC15F3CAD8CFD749BDBF98B2511329EB</vt:lpwstr>
  </property>
</Properties>
</file>